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E02" w:rsidRDefault="00037C2D">
      <w:r>
        <w:rPr>
          <w:noProof/>
          <w:lang w:eastAsia="ru-RU"/>
        </w:rPr>
        <w:drawing>
          <wp:inline distT="0" distB="0" distL="0" distR="0">
            <wp:extent cx="6724650" cy="988060"/>
            <wp:effectExtent l="0" t="0" r="0" b="2540"/>
            <wp:docPr id="4" name="Рисунок 4" descr="shapk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apka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856" cy="98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C2D" w:rsidRDefault="00037C2D"/>
    <w:p w:rsidR="00FC2453" w:rsidRDefault="00FC2453" w:rsidP="008D2A6B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Этнокультурный комплекс «Наносы – Новоселье»</w:t>
      </w:r>
    </w:p>
    <w:p w:rsidR="00FC2453" w:rsidRDefault="00FC2453" w:rsidP="00037C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Озеро Нарочь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туркомплекс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«Наносы»</w:t>
      </w:r>
    </w:p>
    <w:p w:rsidR="00037C2D" w:rsidRDefault="00FC2453" w:rsidP="00037C2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Каждую</w:t>
      </w:r>
      <w:r w:rsidR="00F660A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ПЯТНИЦУ</w:t>
      </w:r>
      <w:r w:rsidR="00423BA5">
        <w:rPr>
          <w:rFonts w:ascii="Times New Roman" w:hAnsi="Times New Roman" w:cs="Times New Roman"/>
          <w:b/>
          <w:i/>
          <w:sz w:val="32"/>
          <w:szCs w:val="32"/>
        </w:rPr>
        <w:t xml:space="preserve"> в 9</w:t>
      </w:r>
      <w:r w:rsidR="00037C2D">
        <w:rPr>
          <w:rFonts w:ascii="Times New Roman" w:hAnsi="Times New Roman" w:cs="Times New Roman"/>
          <w:b/>
          <w:i/>
          <w:sz w:val="32"/>
          <w:szCs w:val="32"/>
        </w:rPr>
        <w:t>:00</w:t>
      </w:r>
      <w:r w:rsidR="008D2A6B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i/>
          <w:sz w:val="32"/>
          <w:szCs w:val="32"/>
        </w:rPr>
        <w:t>29</w:t>
      </w:r>
      <w:r w:rsidR="003E5832">
        <w:rPr>
          <w:rFonts w:ascii="Times New Roman" w:hAnsi="Times New Roman" w:cs="Times New Roman"/>
          <w:b/>
          <w:i/>
          <w:sz w:val="32"/>
          <w:szCs w:val="32"/>
        </w:rPr>
        <w:t>0</w:t>
      </w:r>
      <w:r w:rsidR="00037C2D">
        <w:rPr>
          <w:rFonts w:ascii="Times New Roman" w:hAnsi="Times New Roman" w:cs="Times New Roman"/>
          <w:b/>
          <w:i/>
          <w:sz w:val="32"/>
          <w:szCs w:val="32"/>
        </w:rPr>
        <w:t xml:space="preserve"> км</w:t>
      </w:r>
    </w:p>
    <w:tbl>
      <w:tblPr>
        <w:tblW w:w="0" w:type="auto"/>
        <w:tblCellSpacing w:w="0" w:type="dxa"/>
        <w:shd w:val="clear" w:color="auto" w:fill="F1ED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037C2D" w:rsidRPr="00037C2D" w:rsidTr="00037C2D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1050" w:type="dxa"/>
              <w:bottom w:w="0" w:type="dxa"/>
              <w:right w:w="375" w:type="dxa"/>
            </w:tcMar>
            <w:hideMark/>
          </w:tcPr>
          <w:p w:rsidR="00FC2453" w:rsidRPr="00FC2453" w:rsidRDefault="00373CB1" w:rsidP="00FC2453">
            <w:pPr>
              <w:ind w:left="-908"/>
              <w:rPr>
                <w:rFonts w:ascii="Times New Roman" w:hAnsi="Times New Roman" w:cs="Times New Roman"/>
                <w:sz w:val="24"/>
                <w:szCs w:val="24"/>
              </w:rPr>
            </w:pPr>
            <w:r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кур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сия в Эт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куль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тур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ком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плекс «НАНОСЫ НОВОСЕЛЬЕ» </w:t>
            </w:r>
            <w:r w:rsid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hyperlink r:id="rId8" w:history="1">
              <w:r w:rsidR="00FC2453" w:rsidRPr="00FC2453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nanosy.by</w:t>
              </w:r>
            </w:hyperlink>
            <w:r w:rsid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прой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дет по са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мым жи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пис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 ме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стам Бе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си. Комплекс на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дит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 на са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мом бе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гу озе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 На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рочь — круп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ней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озе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 Бе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 и жем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чу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жи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 все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края. Изумительные пей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жи, бо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гат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 фло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 и фа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ны, раз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об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зие ре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лье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фа при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 этому рай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 Бе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 ис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клю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цен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ность! По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ком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плек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 поз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лит Вам по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гру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зить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 в ат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сфе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 ми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нув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ших сто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тий — зд</w:t>
            </w:r>
            <w:bookmarkStart w:id="0" w:name="_GoBack"/>
            <w:bookmarkEnd w:id="0"/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есь ру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твор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па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мят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ар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хи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тек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ры со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сед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ству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 с не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твор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при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ланд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шаф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ми. В этом жи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пис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ном ком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плек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 у озе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 вос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зда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 куль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 и быт сель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ской уса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деб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жиз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 19-го ве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ка. Более де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сят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 жи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пис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де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вян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до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мов с аутен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тич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ин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рье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и ди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зай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нер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на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ход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пред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 всю пре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лесть и уют не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спеш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жиз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 в об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с при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дой. Во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дя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и вет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ря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мель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цы, по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тря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щее кон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шоу, впе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чат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щий му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зей са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ров, му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зей са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гон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ап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па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 — экскурсия по ком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плек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су оста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 силь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ней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шее впе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чат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ние. За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па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сай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тесь хо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шим фо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ап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па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том! 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зор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экскурсия по ком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плек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су вклю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ет в се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бя посещение сле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щих объ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ек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</w:t>
            </w:r>
            <w:r w:rsidR="00FC2453"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C2453" w:rsidRPr="00FC2453" w:rsidRDefault="00FC2453" w:rsidP="00FC245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-3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Конное спортивно-цирковое шоу (продолжительность 35 мин)</w:t>
            </w:r>
          </w:p>
          <w:p w:rsidR="00FC2453" w:rsidRPr="00FC2453" w:rsidRDefault="00FC2453" w:rsidP="00FC245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-3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Водяная мельница с музеем быта XIX-XX вв. и угощением домашним хлебом</w:t>
            </w:r>
          </w:p>
          <w:p w:rsidR="00FC2453" w:rsidRPr="00FC2453" w:rsidRDefault="00FC2453" w:rsidP="00FC245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-3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 самоваров (свыше 500 экземпляров, среди которых есть уникальные экспонаты)</w:t>
            </w:r>
          </w:p>
          <w:p w:rsidR="00FC2453" w:rsidRPr="00FC2453" w:rsidRDefault="00FC2453" w:rsidP="00FC245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-3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Смотровая вышка с экспозицией самогонных аппаратов</w:t>
            </w:r>
          </w:p>
          <w:p w:rsidR="00FC2453" w:rsidRPr="00FC2453" w:rsidRDefault="00FC2453" w:rsidP="00FC245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-3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Коллекция ретро-автомобилей</w:t>
            </w:r>
          </w:p>
          <w:p w:rsidR="00384BCB" w:rsidRPr="00FC2453" w:rsidRDefault="00FC2453" w:rsidP="00FC2453">
            <w:pPr>
              <w:spacing w:after="0" w:line="240" w:lineRule="auto"/>
              <w:ind w:left="-908" w:right="-2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Творения при</w:t>
            </w:r>
            <w:r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ды и рук че</w:t>
            </w:r>
            <w:r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ских от</w:t>
            </w:r>
            <w:r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кро</w:t>
            </w:r>
            <w:r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</w:t>
            </w:r>
            <w:r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 в этом пу</w:t>
            </w:r>
            <w:r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</w:t>
            </w:r>
            <w:r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</w:t>
            </w:r>
            <w:r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ствии, ко</w:t>
            </w:r>
            <w:r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рое вбе</w:t>
            </w:r>
            <w:r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рет в се</w:t>
            </w:r>
            <w:r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бя поэтичные пей</w:t>
            </w:r>
            <w:r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</w:t>
            </w:r>
            <w:r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жи </w:t>
            </w:r>
            <w:proofErr w:type="spellStart"/>
            <w:r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чан</w:t>
            </w:r>
            <w:r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ских</w:t>
            </w:r>
            <w:proofErr w:type="spellEnd"/>
            <w:r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озер, ди</w:t>
            </w:r>
            <w:r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зай</w:t>
            </w:r>
            <w:r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нер</w:t>
            </w:r>
            <w:r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ские на</w:t>
            </w:r>
            <w:r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ход</w:t>
            </w:r>
            <w:r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уме</w:t>
            </w:r>
            <w:r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лых ма</w:t>
            </w:r>
            <w:r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сте</w:t>
            </w:r>
            <w:r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 и тра</w:t>
            </w:r>
            <w:r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 не</w:t>
            </w:r>
            <w:r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спеш</w:t>
            </w:r>
            <w:r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сель</w:t>
            </w:r>
            <w:r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ской жиз</w:t>
            </w:r>
            <w:r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ни! ОБЕД в на</w:t>
            </w:r>
            <w:r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</w:t>
            </w:r>
            <w:r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</w:t>
            </w:r>
            <w:r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ном сти</w:t>
            </w:r>
            <w:r w:rsidRPr="00FC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ле.</w:t>
            </w:r>
          </w:p>
          <w:p w:rsidR="00FC2453" w:rsidRPr="00A96F62" w:rsidRDefault="00FC2453" w:rsidP="00FC2453">
            <w:pPr>
              <w:spacing w:after="0" w:line="240" w:lineRule="auto"/>
              <w:ind w:left="-341" w:right="-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DA4" w:rsidRPr="008F7DA4" w:rsidRDefault="008F7DA4" w:rsidP="00FC2453">
            <w:pPr>
              <w:spacing w:after="0" w:line="240" w:lineRule="auto"/>
              <w:ind w:left="-34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Стоимость программы составляет: </w:t>
            </w:r>
            <w:proofErr w:type="gramStart"/>
            <w:r w:rsidR="00FC24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423B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8F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бел</w:t>
            </w:r>
            <w:proofErr w:type="gramEnd"/>
            <w:r w:rsidRPr="008F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руб.</w:t>
            </w:r>
          </w:p>
          <w:p w:rsidR="008F7DA4" w:rsidRPr="008F7DA4" w:rsidRDefault="00FC2453" w:rsidP="00FC2453">
            <w:pPr>
              <w:spacing w:after="0" w:line="240" w:lineRule="auto"/>
              <w:ind w:left="-341" w:hanging="12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</w:t>
            </w:r>
            <w:r w:rsidR="008F7DA4" w:rsidRPr="008F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F7DA4" w:rsidRPr="008F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бел.руб</w:t>
            </w:r>
            <w:proofErr w:type="spellEnd"/>
            <w:r w:rsidR="008F7DA4" w:rsidRPr="008F7D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.—дети (школьники)до 16 лет.</w:t>
            </w:r>
          </w:p>
          <w:p w:rsidR="008F7DA4" w:rsidRDefault="008F7DA4" w:rsidP="00FC2453">
            <w:pPr>
              <w:spacing w:after="0" w:line="240" w:lineRule="auto"/>
              <w:ind w:left="-341" w:hanging="1276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8F7DA4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 xml:space="preserve">Стоимость программы может меняться, см. </w:t>
            </w:r>
            <w:hyperlink r:id="rId9" w:history="1">
              <w:r w:rsidRPr="008F7DA4">
                <w:rPr>
                  <w:rStyle w:val="a9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8F7DA4">
                <w:rPr>
                  <w:rStyle w:val="a9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r w:rsidRPr="008F7DA4">
                <w:rPr>
                  <w:rStyle w:val="a9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e</w:t>
              </w:r>
              <w:r w:rsidRPr="008F7DA4">
                <w:rPr>
                  <w:rStyle w:val="a9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6.</w:t>
              </w:r>
              <w:r w:rsidRPr="008F7DA4">
                <w:rPr>
                  <w:rStyle w:val="a9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by</w:t>
              </w:r>
            </w:hyperlink>
            <w:r w:rsidRPr="008F7DA4">
              <w:rPr>
                <w:rFonts w:ascii="Times New Roman" w:hAnsi="Times New Roman" w:cs="Times New Roman"/>
                <w:b/>
                <w:i/>
                <w:color w:val="000080"/>
                <w:sz w:val="24"/>
                <w:szCs w:val="24"/>
              </w:rPr>
              <w:t xml:space="preserve"> /Беларусь/</w:t>
            </w:r>
          </w:p>
          <w:p w:rsidR="00F660A0" w:rsidRPr="00037C2D" w:rsidRDefault="00F660A0" w:rsidP="00FC2453">
            <w:pPr>
              <w:spacing w:after="0" w:line="240" w:lineRule="auto"/>
              <w:ind w:left="-341" w:hanging="1276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</w:tc>
      </w:tr>
      <w:tr w:rsidR="00037C2D" w:rsidRPr="00037C2D" w:rsidTr="00037C2D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1050" w:type="dxa"/>
              <w:bottom w:w="0" w:type="dxa"/>
              <w:right w:w="300" w:type="dxa"/>
            </w:tcMar>
            <w:hideMark/>
          </w:tcPr>
          <w:p w:rsidR="000F70B4" w:rsidRPr="008E36FA" w:rsidRDefault="008F7DA4" w:rsidP="008E36FA">
            <w:pPr>
              <w:spacing w:after="0" w:line="240" w:lineRule="auto"/>
              <w:rPr>
                <w:sz w:val="24"/>
                <w:szCs w:val="24"/>
              </w:rPr>
            </w:pPr>
            <w:r w:rsidRPr="008E36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стоимость входит</w:t>
            </w:r>
            <w:r w:rsidR="000F70B4" w:rsidRPr="008E36F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E36FA" w:rsidRPr="008E36FA" w:rsidRDefault="000F70B4" w:rsidP="00FC2453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6F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обслуживание по маршруту (автобус </w:t>
            </w:r>
            <w:proofErr w:type="spellStart"/>
            <w:r w:rsidRPr="008E36FA">
              <w:rPr>
                <w:rFonts w:ascii="Times New Roman" w:hAnsi="Times New Roman" w:cs="Times New Roman"/>
                <w:sz w:val="24"/>
                <w:szCs w:val="24"/>
              </w:rPr>
              <w:t>еврокласса</w:t>
            </w:r>
            <w:proofErr w:type="spellEnd"/>
            <w:r w:rsidRPr="008E36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1EDA" w:rsidRPr="00071EDA" w:rsidRDefault="008E36FA" w:rsidP="00FC2453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6FA">
              <w:rPr>
                <w:rFonts w:ascii="Times New Roman" w:hAnsi="Times New Roman" w:cs="Times New Roman"/>
                <w:sz w:val="24"/>
                <w:szCs w:val="24"/>
              </w:rPr>
              <w:t>Экскурсионное сопровождение по маршруту</w:t>
            </w:r>
          </w:p>
          <w:p w:rsidR="00FC2453" w:rsidRPr="00FC2453" w:rsidRDefault="00FC2453" w:rsidP="00FC2453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  <w:p w:rsidR="00037C2D" w:rsidRPr="00FC2453" w:rsidRDefault="000F70B4" w:rsidP="00FC24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37C2D" w:rsidRPr="00037C2D" w:rsidTr="00037C2D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1050" w:type="dxa"/>
              <w:bottom w:w="0" w:type="dxa"/>
              <w:right w:w="300" w:type="dxa"/>
            </w:tcMar>
            <w:vAlign w:val="center"/>
            <w:hideMark/>
          </w:tcPr>
          <w:p w:rsidR="00037C2D" w:rsidRPr="00037C2D" w:rsidRDefault="00037C2D" w:rsidP="00037C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037C2D" w:rsidRPr="00037C2D" w:rsidRDefault="00037C2D" w:rsidP="00037C2D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037C2D" w:rsidRPr="00037C2D" w:rsidSect="008F7DA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91B" w:rsidRDefault="0018091B" w:rsidP="00037C2D">
      <w:pPr>
        <w:spacing w:after="0" w:line="240" w:lineRule="auto"/>
      </w:pPr>
      <w:r>
        <w:separator/>
      </w:r>
    </w:p>
  </w:endnote>
  <w:endnote w:type="continuationSeparator" w:id="0">
    <w:p w:rsidR="0018091B" w:rsidRDefault="0018091B" w:rsidP="00037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C2D" w:rsidRDefault="00037C2D" w:rsidP="00037C2D">
    <w:pPr>
      <w:pStyle w:val="a7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Туристическое предприятие оставляет за собой право изменять график поездок по мере комплектации группы, </w:t>
    </w:r>
    <w:proofErr w:type="gramStart"/>
    <w:r>
      <w:rPr>
        <w:rFonts w:ascii="Verdana" w:hAnsi="Verdana"/>
        <w:sz w:val="16"/>
      </w:rPr>
      <w:t>а  также</w:t>
    </w:r>
    <w:proofErr w:type="gramEnd"/>
    <w:r>
      <w:rPr>
        <w:rFonts w:ascii="Verdana" w:hAnsi="Verdana"/>
        <w:sz w:val="16"/>
      </w:rPr>
      <w:t xml:space="preserve"> вносить некоторые изменения в программу тура без уменьшения общего объема и качества услуг, осуществлять замену заявленных отелей и ресторанов на равнозначные. Время в пути указано ориентировочное. Предприятие не несет ответственности за задержки, связанные с простоем на границах, пробками на дорогах.</w:t>
    </w:r>
  </w:p>
  <w:p w:rsidR="00037C2D" w:rsidRDefault="00037C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91B" w:rsidRDefault="0018091B" w:rsidP="00037C2D">
      <w:pPr>
        <w:spacing w:after="0" w:line="240" w:lineRule="auto"/>
      </w:pPr>
      <w:r>
        <w:separator/>
      </w:r>
    </w:p>
  </w:footnote>
  <w:footnote w:type="continuationSeparator" w:id="0">
    <w:p w:rsidR="0018091B" w:rsidRDefault="0018091B" w:rsidP="00037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7632"/>
    <w:multiLevelType w:val="hybridMultilevel"/>
    <w:tmpl w:val="3738AD8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84F4E73"/>
    <w:multiLevelType w:val="hybridMultilevel"/>
    <w:tmpl w:val="BD806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727D8"/>
    <w:multiLevelType w:val="hybridMultilevel"/>
    <w:tmpl w:val="62942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00A35"/>
    <w:multiLevelType w:val="hybridMultilevel"/>
    <w:tmpl w:val="3C4E0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03746"/>
    <w:multiLevelType w:val="hybridMultilevel"/>
    <w:tmpl w:val="FA9A6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58270D"/>
    <w:multiLevelType w:val="multilevel"/>
    <w:tmpl w:val="AAE2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2169D2"/>
    <w:multiLevelType w:val="hybridMultilevel"/>
    <w:tmpl w:val="CA86E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5248E"/>
    <w:multiLevelType w:val="hybridMultilevel"/>
    <w:tmpl w:val="15BE957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B0A7D"/>
    <w:multiLevelType w:val="hybridMultilevel"/>
    <w:tmpl w:val="7E6A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F4C31"/>
    <w:multiLevelType w:val="multilevel"/>
    <w:tmpl w:val="4B7A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2D"/>
    <w:rsid w:val="00034DFF"/>
    <w:rsid w:val="00037C2D"/>
    <w:rsid w:val="00071EDA"/>
    <w:rsid w:val="000E5CB7"/>
    <w:rsid w:val="000F70B4"/>
    <w:rsid w:val="0018091B"/>
    <w:rsid w:val="00181E64"/>
    <w:rsid w:val="001D0201"/>
    <w:rsid w:val="00373CB1"/>
    <w:rsid w:val="00384BCB"/>
    <w:rsid w:val="003E5832"/>
    <w:rsid w:val="00423BA5"/>
    <w:rsid w:val="005477EA"/>
    <w:rsid w:val="006F58B8"/>
    <w:rsid w:val="00781934"/>
    <w:rsid w:val="008D2A6B"/>
    <w:rsid w:val="008E36FA"/>
    <w:rsid w:val="008F7DA4"/>
    <w:rsid w:val="00930747"/>
    <w:rsid w:val="00A81778"/>
    <w:rsid w:val="00A96F62"/>
    <w:rsid w:val="00AB7B46"/>
    <w:rsid w:val="00D52385"/>
    <w:rsid w:val="00DE5E02"/>
    <w:rsid w:val="00F37D5C"/>
    <w:rsid w:val="00F660A0"/>
    <w:rsid w:val="00FC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2C9406-FB53-4C1C-867A-E681D996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7C2D"/>
  </w:style>
  <w:style w:type="paragraph" w:styleId="a5">
    <w:name w:val="footer"/>
    <w:basedOn w:val="a"/>
    <w:link w:val="a6"/>
    <w:uiPriority w:val="99"/>
    <w:unhideWhenUsed/>
    <w:rsid w:val="00037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7C2D"/>
  </w:style>
  <w:style w:type="paragraph" w:styleId="a7">
    <w:name w:val="Body Text"/>
    <w:basedOn w:val="a"/>
    <w:link w:val="a8"/>
    <w:rsid w:val="00037C2D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37C2D"/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37C2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E36F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D0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0201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rsid w:val="00A81778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nosy.b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6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2018-02-19T12:53:00Z</cp:lastPrinted>
  <dcterms:created xsi:type="dcterms:W3CDTF">2018-02-19T12:46:00Z</dcterms:created>
  <dcterms:modified xsi:type="dcterms:W3CDTF">2018-02-19T12:53:00Z</dcterms:modified>
</cp:coreProperties>
</file>